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E56A1" w14:textId="2F524B0A" w:rsidR="00EB62EA" w:rsidRDefault="00EB62EA" w:rsidP="00EB62EA"/>
    <w:p w14:paraId="03158C6A" w14:textId="6CF2A03E" w:rsidR="008E2AB4" w:rsidRDefault="008E2AB4" w:rsidP="00EB62EA">
      <w:r>
        <w:t>Comunicato stampa                                                                                                     2</w:t>
      </w:r>
      <w:r w:rsidR="000000BF">
        <w:t>9 settembre</w:t>
      </w:r>
      <w:r>
        <w:t xml:space="preserve"> 2023</w:t>
      </w:r>
    </w:p>
    <w:p w14:paraId="000E9810" w14:textId="77777777" w:rsidR="008E2AB4" w:rsidRPr="008E2AB4" w:rsidRDefault="008E2AB4" w:rsidP="00647107">
      <w:pPr>
        <w:jc w:val="center"/>
        <w:textAlignment w:val="baseline"/>
        <w:rPr>
          <w:rFonts w:ascii="Times New Roman" w:eastAsia="Times New Roman" w:hAnsi="Times New Roman" w:cs="Times New Roman"/>
          <w:b/>
          <w:bCs/>
          <w:lang w:eastAsia="it-IT"/>
        </w:rPr>
      </w:pPr>
    </w:p>
    <w:p w14:paraId="1720A80A" w14:textId="51CF5339" w:rsidR="008E2AB4" w:rsidRPr="00647107" w:rsidRDefault="000000BF" w:rsidP="00647107">
      <w:pPr>
        <w:jc w:val="center"/>
        <w:textAlignment w:val="baseline"/>
        <w:rPr>
          <w:rFonts w:ascii="Segoe UI Variable Display Semib" w:eastAsia="Times New Roman" w:hAnsi="Segoe UI Variable Display Semib" w:cs="Times New Roman"/>
          <w:b/>
          <w:bCs/>
          <w:lang w:eastAsia="it-IT"/>
        </w:rPr>
      </w:pPr>
      <w:r w:rsidRPr="00647107">
        <w:rPr>
          <w:rFonts w:ascii="Segoe UI Variable Display Semib" w:eastAsia="Times New Roman" w:hAnsi="Segoe UI Variable Display Semib" w:cs="Times New Roman"/>
          <w:b/>
          <w:bCs/>
          <w:lang w:eastAsia="it-IT"/>
        </w:rPr>
        <w:t>In Sicilia il primo Forum di Life Sea.Net dedicato ai pescatori</w:t>
      </w:r>
    </w:p>
    <w:p w14:paraId="2D659923" w14:textId="77777777" w:rsidR="00647107" w:rsidRDefault="00647107" w:rsidP="00647107">
      <w:pPr>
        <w:jc w:val="center"/>
        <w:textAlignment w:val="baseline"/>
        <w:rPr>
          <w:rFonts w:ascii="Segoe UI Variable Display Semib" w:eastAsia="Times New Roman" w:hAnsi="Segoe UI Variable Display Semib" w:cs="Times New Roman"/>
          <w:b/>
          <w:bCs/>
          <w:lang w:eastAsia="it-IT"/>
        </w:rPr>
      </w:pPr>
    </w:p>
    <w:p w14:paraId="728D442C" w14:textId="42D9BA6F" w:rsidR="00647107" w:rsidRDefault="000000BF" w:rsidP="00647107">
      <w:pPr>
        <w:jc w:val="center"/>
        <w:textAlignment w:val="baseline"/>
        <w:rPr>
          <w:rFonts w:ascii="Segoe UI Variable Display Semib" w:eastAsia="Times New Roman" w:hAnsi="Segoe UI Variable Display Semib" w:cs="Times New Roman"/>
          <w:b/>
          <w:bCs/>
          <w:lang w:eastAsia="it-IT"/>
        </w:rPr>
      </w:pPr>
      <w:r w:rsidRPr="00647107">
        <w:rPr>
          <w:rFonts w:ascii="Segoe UI Variable Display Semib" w:eastAsia="Times New Roman" w:hAnsi="Segoe UI Variable Display Semib" w:cs="Times New Roman"/>
          <w:b/>
          <w:bCs/>
          <w:lang w:eastAsia="it-IT"/>
        </w:rPr>
        <w:t xml:space="preserve">In occasione dell’evento Fish Tuna, </w:t>
      </w:r>
      <w:r w:rsidR="00F04907">
        <w:rPr>
          <w:rFonts w:ascii="Segoe UI Variable Display Semib" w:eastAsia="Times New Roman" w:hAnsi="Segoe UI Variable Display Semib" w:cs="Times New Roman"/>
          <w:b/>
          <w:bCs/>
          <w:lang w:eastAsia="it-IT"/>
        </w:rPr>
        <w:t xml:space="preserve">a cui ha partecipato </w:t>
      </w:r>
      <w:r w:rsidRPr="00647107">
        <w:rPr>
          <w:rFonts w:ascii="Segoe UI Variable Display Semib" w:eastAsia="Times New Roman" w:hAnsi="Segoe UI Variable Display Semib" w:cs="Times New Roman"/>
          <w:b/>
          <w:bCs/>
          <w:lang w:eastAsia="it-IT"/>
        </w:rPr>
        <w:t xml:space="preserve">l’AMP Isole Egadi a Favignana, è stato inaugurato il percorso </w:t>
      </w:r>
      <w:r w:rsidR="00647107" w:rsidRPr="00647107">
        <w:rPr>
          <w:rFonts w:ascii="Segoe UI Variable Display Semib" w:eastAsia="Times New Roman" w:hAnsi="Segoe UI Variable Display Semib" w:cs="Times New Roman"/>
          <w:b/>
          <w:bCs/>
          <w:lang w:eastAsia="it-IT"/>
        </w:rPr>
        <w:t>di coinvolgimento de</w:t>
      </w:r>
      <w:r w:rsidR="00647107">
        <w:rPr>
          <w:rFonts w:ascii="Segoe UI Variable Display Semib" w:eastAsia="Times New Roman" w:hAnsi="Segoe UI Variable Display Semib" w:cs="Times New Roman"/>
          <w:b/>
          <w:bCs/>
          <w:lang w:eastAsia="it-IT"/>
        </w:rPr>
        <w:t>i pescatori</w:t>
      </w:r>
    </w:p>
    <w:p w14:paraId="1D00906F" w14:textId="19B8A34D" w:rsidR="000000BF" w:rsidRPr="00647107" w:rsidRDefault="00647107" w:rsidP="00647107">
      <w:pPr>
        <w:jc w:val="center"/>
        <w:textAlignment w:val="baseline"/>
        <w:rPr>
          <w:rFonts w:ascii="Segoe UI Variable Display Semib" w:eastAsia="Times New Roman" w:hAnsi="Segoe UI Variable Display Semib" w:cs="Times New Roman"/>
          <w:lang w:eastAsia="it-IT"/>
        </w:rPr>
      </w:pPr>
      <w:r>
        <w:rPr>
          <w:rFonts w:ascii="Segoe UI Variable Display Semib" w:eastAsia="Times New Roman" w:hAnsi="Segoe UI Variable Display Semib" w:cs="Times New Roman"/>
          <w:b/>
          <w:bCs/>
          <w:lang w:eastAsia="it-IT"/>
        </w:rPr>
        <w:t>C</w:t>
      </w:r>
      <w:r w:rsidRPr="00647107">
        <w:rPr>
          <w:rFonts w:ascii="Segoe UI Variable Display Semib" w:eastAsia="Times New Roman" w:hAnsi="Segoe UI Variable Display Semib" w:cs="Times New Roman"/>
          <w:b/>
          <w:bCs/>
          <w:lang w:eastAsia="it-IT"/>
        </w:rPr>
        <w:t xml:space="preserve">on </w:t>
      </w:r>
      <w:r>
        <w:rPr>
          <w:rFonts w:ascii="Segoe UI Variable Display Semib" w:eastAsia="Times New Roman" w:hAnsi="Segoe UI Variable Display Semib" w:cs="Times New Roman"/>
          <w:b/>
          <w:bCs/>
          <w:lang w:eastAsia="it-IT"/>
        </w:rPr>
        <w:t>la</w:t>
      </w:r>
      <w:r w:rsidRPr="00647107">
        <w:rPr>
          <w:rFonts w:ascii="Segoe UI Variable Display Semib" w:eastAsia="Times New Roman" w:hAnsi="Segoe UI Variable Display Semib" w:cs="Times New Roman"/>
          <w:b/>
          <w:bCs/>
          <w:lang w:eastAsia="it-IT"/>
        </w:rPr>
        <w:t xml:space="preserve"> regia di </w:t>
      </w:r>
      <w:proofErr w:type="spellStart"/>
      <w:r w:rsidRPr="00647107">
        <w:rPr>
          <w:rFonts w:ascii="Segoe UI Variable Display Semib" w:eastAsia="Times New Roman" w:hAnsi="Segoe UI Variable Display Semib" w:cs="Times New Roman"/>
          <w:b/>
          <w:bCs/>
          <w:lang w:eastAsia="it-IT"/>
        </w:rPr>
        <w:t>Federpesca</w:t>
      </w:r>
      <w:proofErr w:type="spellEnd"/>
      <w:r>
        <w:rPr>
          <w:rFonts w:ascii="Segoe UI Variable Display Semib" w:eastAsia="Times New Roman" w:hAnsi="Segoe UI Variable Display Semib" w:cs="Times New Roman"/>
          <w:b/>
          <w:bCs/>
          <w:lang w:eastAsia="it-IT"/>
        </w:rPr>
        <w:t>, Aree Marine Protette e Parchi Nazionali Life Sea.Net promuoverà pesca sostenibile e le opportunità derivanti dalla Rete Natura 2000</w:t>
      </w:r>
    </w:p>
    <w:p w14:paraId="48FD546D" w14:textId="77777777" w:rsidR="000000BF" w:rsidRDefault="000000BF" w:rsidP="000000BF">
      <w:pPr>
        <w:pStyle w:val="NormaleWeb"/>
        <w:spacing w:before="0" w:beforeAutospacing="0" w:after="0" w:afterAutospacing="0"/>
        <w:jc w:val="both"/>
        <w:rPr>
          <w:rFonts w:ascii="Segoe UI" w:hAnsi="Segoe UI" w:cs="Segoe UI"/>
          <w:color w:val="242424"/>
          <w:bdr w:val="none" w:sz="0" w:space="0" w:color="auto" w:frame="1"/>
          <w:shd w:val="clear" w:color="auto" w:fill="FFFFFF"/>
        </w:rPr>
      </w:pPr>
    </w:p>
    <w:p w14:paraId="49B6D737" w14:textId="655E3437" w:rsidR="000000BF" w:rsidRDefault="000000BF" w:rsidP="000000BF">
      <w:pPr>
        <w:pStyle w:val="NormaleWeb"/>
        <w:spacing w:before="0" w:beforeAutospacing="0" w:after="0" w:afterAutospacing="0"/>
        <w:jc w:val="both"/>
        <w:rPr>
          <w:rFonts w:ascii="Segoe UI" w:hAnsi="Segoe UI" w:cs="Segoe UI"/>
          <w:color w:val="242424"/>
          <w:bdr w:val="none" w:sz="0" w:space="0" w:color="auto" w:frame="1"/>
          <w:shd w:val="clear" w:color="auto" w:fill="FFFFFF"/>
        </w:rPr>
      </w:pPr>
      <w:r>
        <w:rPr>
          <w:rFonts w:ascii="Segoe UI" w:hAnsi="Segoe UI" w:cs="Segoe UI"/>
          <w:color w:val="242424"/>
          <w:bdr w:val="none" w:sz="0" w:space="0" w:color="auto" w:frame="1"/>
          <w:shd w:val="clear" w:color="auto" w:fill="FFFFFF"/>
        </w:rPr>
        <w:t xml:space="preserve">Dalla </w:t>
      </w:r>
      <w:r w:rsidRPr="00647107">
        <w:rPr>
          <w:rFonts w:ascii="Segoe UI" w:hAnsi="Segoe UI" w:cs="Segoe UI"/>
          <w:color w:val="242424"/>
          <w:bdr w:val="none" w:sz="0" w:space="0" w:color="auto" w:frame="1"/>
          <w:shd w:val="clear" w:color="auto" w:fill="FFFFFF"/>
        </w:rPr>
        <w:t>Sicilia</w:t>
      </w:r>
      <w:r>
        <w:rPr>
          <w:rFonts w:ascii="Segoe UI" w:hAnsi="Segoe UI" w:cs="Segoe UI"/>
          <w:color w:val="242424"/>
          <w:bdr w:val="none" w:sz="0" w:space="0" w:color="auto" w:frame="1"/>
          <w:shd w:val="clear" w:color="auto" w:fill="FFFFFF"/>
        </w:rPr>
        <w:t xml:space="preserve">, nell’isola di </w:t>
      </w:r>
      <w:proofErr w:type="spellStart"/>
      <w:r>
        <w:rPr>
          <w:rFonts w:ascii="Segoe UI" w:hAnsi="Segoe UI" w:cs="Segoe UI"/>
          <w:color w:val="242424"/>
          <w:bdr w:val="none" w:sz="0" w:space="0" w:color="auto" w:frame="1"/>
          <w:shd w:val="clear" w:color="auto" w:fill="FFFFFF"/>
        </w:rPr>
        <w:t>Favigna</w:t>
      </w:r>
      <w:proofErr w:type="spellEnd"/>
      <w:r>
        <w:rPr>
          <w:rFonts w:ascii="Segoe UI" w:hAnsi="Segoe UI" w:cs="Segoe UI"/>
          <w:color w:val="242424"/>
          <w:bdr w:val="none" w:sz="0" w:space="0" w:color="auto" w:frame="1"/>
          <w:shd w:val="clear" w:color="auto" w:fill="FFFFFF"/>
        </w:rPr>
        <w:t xml:space="preserve">, arriva il primo </w:t>
      </w:r>
      <w:r w:rsidRPr="000000BF">
        <w:rPr>
          <w:rFonts w:ascii="Segoe UI" w:hAnsi="Segoe UI" w:cs="Segoe UI"/>
          <w:b/>
          <w:bCs/>
          <w:color w:val="242424"/>
          <w:bdr w:val="none" w:sz="0" w:space="0" w:color="auto" w:frame="1"/>
          <w:shd w:val="clear" w:color="auto" w:fill="FFFFFF"/>
        </w:rPr>
        <w:t>Forum locale dedicato ai pescatori</w:t>
      </w:r>
      <w:r>
        <w:rPr>
          <w:rFonts w:ascii="Segoe UI" w:hAnsi="Segoe UI" w:cs="Segoe UI"/>
          <w:color w:val="242424"/>
          <w:bdr w:val="none" w:sz="0" w:space="0" w:color="auto" w:frame="1"/>
          <w:shd w:val="clear" w:color="auto" w:fill="FFFFFF"/>
        </w:rPr>
        <w:t xml:space="preserve"> del progetto europeo </w:t>
      </w:r>
      <w:r w:rsidRPr="000000BF">
        <w:rPr>
          <w:rFonts w:ascii="Segoe UI" w:hAnsi="Segoe UI" w:cs="Segoe UI"/>
          <w:b/>
          <w:bCs/>
          <w:color w:val="242424"/>
          <w:bdr w:val="none" w:sz="0" w:space="0" w:color="auto" w:frame="1"/>
          <w:shd w:val="clear" w:color="auto" w:fill="FFFFFF"/>
        </w:rPr>
        <w:t>Life Sea.Net</w:t>
      </w:r>
      <w:r>
        <w:rPr>
          <w:rFonts w:ascii="Segoe UI" w:hAnsi="Segoe UI" w:cs="Segoe UI"/>
          <w:color w:val="242424"/>
          <w:bdr w:val="none" w:sz="0" w:space="0" w:color="auto" w:frame="1"/>
          <w:shd w:val="clear" w:color="auto" w:fill="FFFFFF"/>
        </w:rPr>
        <w:t>, coordinato da Legambiente.</w:t>
      </w:r>
    </w:p>
    <w:p w14:paraId="100CC1EE" w14:textId="541C05AA" w:rsidR="000000BF" w:rsidRDefault="000000BF" w:rsidP="000000BF">
      <w:pPr>
        <w:pStyle w:val="NormaleWeb"/>
        <w:spacing w:before="0" w:beforeAutospacing="0" w:after="0" w:afterAutospacing="0"/>
        <w:jc w:val="both"/>
        <w:rPr>
          <w:rFonts w:ascii="Segoe UI" w:hAnsi="Segoe UI" w:cs="Segoe UI"/>
          <w:color w:val="242424"/>
          <w:bdr w:val="none" w:sz="0" w:space="0" w:color="auto" w:frame="1"/>
          <w:shd w:val="clear" w:color="auto" w:fill="FFFFFF"/>
        </w:rPr>
      </w:pPr>
      <w:r>
        <w:rPr>
          <w:rFonts w:ascii="Segoe UI" w:hAnsi="Segoe UI" w:cs="Segoe UI"/>
          <w:color w:val="242424"/>
          <w:bdr w:val="none" w:sz="0" w:space="0" w:color="auto" w:frame="1"/>
          <w:shd w:val="clear" w:color="auto" w:fill="FFFFFF"/>
        </w:rPr>
        <w:t xml:space="preserve">L’attivazione di Forum locali, desk informativi e incontri di formazione e sensibilizzazione, organizzati da </w:t>
      </w:r>
      <w:proofErr w:type="spellStart"/>
      <w:r w:rsidRPr="000000BF">
        <w:rPr>
          <w:rFonts w:ascii="Segoe UI" w:hAnsi="Segoe UI" w:cs="Segoe UI"/>
          <w:b/>
          <w:bCs/>
          <w:color w:val="242424"/>
          <w:bdr w:val="none" w:sz="0" w:space="0" w:color="auto" w:frame="1"/>
          <w:shd w:val="clear" w:color="auto" w:fill="FFFFFF"/>
        </w:rPr>
        <w:t>Federpesca</w:t>
      </w:r>
      <w:proofErr w:type="spellEnd"/>
      <w:r>
        <w:rPr>
          <w:rFonts w:ascii="Segoe UI" w:hAnsi="Segoe UI" w:cs="Segoe UI"/>
          <w:color w:val="242424"/>
          <w:bdr w:val="none" w:sz="0" w:space="0" w:color="auto" w:frame="1"/>
          <w:shd w:val="clear" w:color="auto" w:fill="FFFFFF"/>
        </w:rPr>
        <w:t xml:space="preserve"> insieme alle Aree marine protette e Parchi nazionali</w:t>
      </w:r>
      <w:r>
        <w:rPr>
          <w:rFonts w:ascii="Segoe UI" w:hAnsi="Segoe UI" w:cs="Segoe UI"/>
          <w:color w:val="242424"/>
          <w:bdr w:val="none" w:sz="0" w:space="0" w:color="auto" w:frame="1"/>
          <w:shd w:val="clear" w:color="auto" w:fill="FFFFFF"/>
        </w:rPr>
        <w:t xml:space="preserve">, </w:t>
      </w:r>
      <w:r>
        <w:rPr>
          <w:rFonts w:ascii="Segoe UI" w:hAnsi="Segoe UI" w:cs="Segoe UI"/>
          <w:color w:val="242424"/>
          <w:bdr w:val="none" w:sz="0" w:space="0" w:color="auto" w:frame="1"/>
          <w:shd w:val="clear" w:color="auto" w:fill="FFFFFF"/>
        </w:rPr>
        <w:t xml:space="preserve">nell’ambito del progetto Life Sea.Net, è stato uno dei temi al centro dell’incontro di oggi tenutosi a Favignana. </w:t>
      </w:r>
      <w:r>
        <w:rPr>
          <w:rFonts w:ascii="Segoe UI" w:hAnsi="Segoe UI" w:cs="Segoe UI"/>
          <w:color w:val="242424"/>
          <w:bdr w:val="none" w:sz="0" w:space="0" w:color="auto" w:frame="1"/>
          <w:shd w:val="clear" w:color="auto" w:fill="FFFFFF"/>
        </w:rPr>
        <w:br/>
        <w:t>L’evento</w:t>
      </w:r>
      <w:r>
        <w:rPr>
          <w:rFonts w:ascii="Segoe UI" w:hAnsi="Segoe UI" w:cs="Segoe UI"/>
          <w:color w:val="242424"/>
          <w:bdr w:val="none" w:sz="0" w:space="0" w:color="auto" w:frame="1"/>
          <w:shd w:val="clear" w:color="auto" w:fill="FFFFFF"/>
        </w:rPr>
        <w:t xml:space="preserve"> </w:t>
      </w:r>
      <w:r w:rsidRPr="000000BF">
        <w:rPr>
          <w:rFonts w:ascii="Segoe UI" w:hAnsi="Segoe UI" w:cs="Segoe UI"/>
          <w:i/>
          <w:iCs/>
          <w:color w:val="242424"/>
          <w:bdr w:val="none" w:sz="0" w:space="0" w:color="auto" w:frame="1"/>
          <w:shd w:val="clear" w:color="auto" w:fill="FFFFFF"/>
        </w:rPr>
        <w:t>Fish Tuna</w:t>
      </w:r>
      <w:r>
        <w:rPr>
          <w:rFonts w:ascii="Segoe UI" w:hAnsi="Segoe UI" w:cs="Segoe UI"/>
          <w:color w:val="242424"/>
          <w:bdr w:val="none" w:sz="0" w:space="0" w:color="auto" w:frame="1"/>
          <w:shd w:val="clear" w:color="auto" w:fill="FFFFFF"/>
        </w:rPr>
        <w:t xml:space="preserve">, </w:t>
      </w:r>
      <w:r w:rsidR="00F04907">
        <w:rPr>
          <w:rFonts w:ascii="Segoe UI" w:hAnsi="Segoe UI" w:cs="Segoe UI"/>
          <w:color w:val="242424"/>
          <w:bdr w:val="none" w:sz="0" w:space="0" w:color="auto" w:frame="1"/>
          <w:shd w:val="clear" w:color="auto" w:fill="FFFFFF"/>
        </w:rPr>
        <w:t xml:space="preserve">a cui ha partecipato </w:t>
      </w:r>
      <w:r w:rsidRPr="000000BF">
        <w:rPr>
          <w:rFonts w:ascii="Segoe UI" w:hAnsi="Segoe UI" w:cs="Segoe UI"/>
          <w:color w:val="242424"/>
          <w:bdr w:val="none" w:sz="0" w:space="0" w:color="auto" w:frame="1"/>
          <w:shd w:val="clear" w:color="auto" w:fill="FFFFFF"/>
        </w:rPr>
        <w:t>l’</w:t>
      </w:r>
      <w:r w:rsidRPr="000000BF">
        <w:rPr>
          <w:rFonts w:ascii="Segoe UI" w:hAnsi="Segoe UI" w:cs="Segoe UI"/>
          <w:b/>
          <w:bCs/>
          <w:color w:val="242424"/>
          <w:bdr w:val="none" w:sz="0" w:space="0" w:color="auto" w:frame="1"/>
          <w:shd w:val="clear" w:color="auto" w:fill="FFFFFF"/>
        </w:rPr>
        <w:t>Area Marina Protetta Isole Egadi</w:t>
      </w:r>
      <w:r>
        <w:rPr>
          <w:rFonts w:ascii="Segoe UI" w:hAnsi="Segoe UI" w:cs="Segoe UI"/>
          <w:b/>
          <w:bCs/>
          <w:color w:val="242424"/>
          <w:bdr w:val="none" w:sz="0" w:space="0" w:color="auto" w:frame="1"/>
          <w:shd w:val="clear" w:color="auto" w:fill="FFFFFF"/>
        </w:rPr>
        <w:t xml:space="preserve">, ha dato il via alla formazione del primo Forum locale dedicato ai pescatori del progetto Life Sea.Net. </w:t>
      </w:r>
      <w:r w:rsidRPr="000000BF">
        <w:rPr>
          <w:rFonts w:ascii="Segoe UI" w:hAnsi="Segoe UI" w:cs="Segoe UI"/>
          <w:color w:val="242424"/>
          <w:bdr w:val="none" w:sz="0" w:space="0" w:color="auto" w:frame="1"/>
          <w:shd w:val="clear" w:color="auto" w:fill="FFFFFF"/>
        </w:rPr>
        <w:t>U</w:t>
      </w:r>
      <w:r>
        <w:rPr>
          <w:rFonts w:ascii="Segoe UI" w:hAnsi="Segoe UI" w:cs="Segoe UI"/>
          <w:color w:val="242424"/>
          <w:bdr w:val="none" w:sz="0" w:space="0" w:color="auto" w:frame="1"/>
          <w:shd w:val="clear" w:color="auto" w:fill="FFFFFF"/>
        </w:rPr>
        <w:t xml:space="preserve">n’occasione per discutere con gli stakeholders locali delle migliori strategie gestionali da </w:t>
      </w:r>
      <w:proofErr w:type="gramStart"/>
      <w:r>
        <w:rPr>
          <w:rFonts w:ascii="Segoe UI" w:hAnsi="Segoe UI" w:cs="Segoe UI"/>
          <w:color w:val="242424"/>
          <w:bdr w:val="none" w:sz="0" w:space="0" w:color="auto" w:frame="1"/>
          <w:shd w:val="clear" w:color="auto" w:fill="FFFFFF"/>
        </w:rPr>
        <w:t>mettere in campo</w:t>
      </w:r>
      <w:proofErr w:type="gramEnd"/>
      <w:r>
        <w:rPr>
          <w:rFonts w:ascii="Segoe UI" w:hAnsi="Segoe UI" w:cs="Segoe UI"/>
          <w:color w:val="242424"/>
          <w:bdr w:val="none" w:sz="0" w:space="0" w:color="auto" w:frame="1"/>
          <w:shd w:val="clear" w:color="auto" w:fill="FFFFFF"/>
        </w:rPr>
        <w:t xml:space="preserve">, soprattutto in un percorso di sostenibilità del comparto della pesca professionale, dell’importanza della </w:t>
      </w:r>
      <w:r w:rsidRPr="000000BF">
        <w:rPr>
          <w:rFonts w:ascii="Segoe UI" w:hAnsi="Segoe UI" w:cs="Segoe UI"/>
          <w:b/>
          <w:bCs/>
          <w:color w:val="242424"/>
          <w:bdr w:val="none" w:sz="0" w:space="0" w:color="auto" w:frame="1"/>
          <w:shd w:val="clear" w:color="auto" w:fill="FFFFFF"/>
        </w:rPr>
        <w:t>Rete Natura 2000, il </w:t>
      </w:r>
      <w:r w:rsidRPr="000000BF">
        <w:rPr>
          <w:rStyle w:val="markc85ip5w7p"/>
          <w:rFonts w:ascii="Segoe UI" w:hAnsi="Segoe UI" w:cs="Segoe UI"/>
          <w:b/>
          <w:bCs/>
          <w:color w:val="242424"/>
          <w:bdr w:val="none" w:sz="0" w:space="0" w:color="auto" w:frame="1"/>
          <w:shd w:val="clear" w:color="auto" w:fill="FFFFFF"/>
        </w:rPr>
        <w:t>net</w:t>
      </w:r>
      <w:r w:rsidRPr="000000BF">
        <w:rPr>
          <w:rFonts w:ascii="Segoe UI" w:hAnsi="Segoe UI" w:cs="Segoe UI"/>
          <w:b/>
          <w:bCs/>
          <w:color w:val="242424"/>
          <w:bdr w:val="none" w:sz="0" w:space="0" w:color="auto" w:frame="1"/>
          <w:shd w:val="clear" w:color="auto" w:fill="FFFFFF"/>
        </w:rPr>
        <w:t>work di aree protette terrestri e marine più esteso al mondo, e delle opportunità di sviluppo sostenibile nei territori del</w:t>
      </w:r>
      <w:r>
        <w:rPr>
          <w:rFonts w:ascii="Segoe UI" w:hAnsi="Segoe UI" w:cs="Segoe UI"/>
          <w:b/>
          <w:bCs/>
          <w:color w:val="242424"/>
          <w:bdr w:val="none" w:sz="0" w:space="0" w:color="auto" w:frame="1"/>
          <w:shd w:val="clear" w:color="auto" w:fill="FFFFFF"/>
        </w:rPr>
        <w:t>l</w:t>
      </w:r>
      <w:r w:rsidRPr="000000BF">
        <w:rPr>
          <w:rFonts w:ascii="Segoe UI" w:hAnsi="Segoe UI" w:cs="Segoe UI"/>
          <w:b/>
          <w:bCs/>
          <w:color w:val="242424"/>
          <w:bdr w:val="none" w:sz="0" w:space="0" w:color="auto" w:frame="1"/>
          <w:shd w:val="clear" w:color="auto" w:fill="FFFFFF"/>
        </w:rPr>
        <w:t>’AMP</w:t>
      </w:r>
      <w:r>
        <w:rPr>
          <w:rFonts w:ascii="Segoe UI" w:hAnsi="Segoe UI" w:cs="Segoe UI"/>
          <w:color w:val="242424"/>
          <w:bdr w:val="none" w:sz="0" w:space="0" w:color="auto" w:frame="1"/>
          <w:shd w:val="clear" w:color="auto" w:fill="FFFFFF"/>
        </w:rPr>
        <w:t>.</w:t>
      </w:r>
    </w:p>
    <w:p w14:paraId="5478777D" w14:textId="77777777" w:rsidR="000000BF" w:rsidRDefault="000000BF" w:rsidP="000000BF">
      <w:pPr>
        <w:pStyle w:val="NormaleWeb"/>
        <w:spacing w:before="0" w:beforeAutospacing="0" w:after="0" w:afterAutospacing="0"/>
        <w:jc w:val="both"/>
        <w:rPr>
          <w:rFonts w:ascii="Segoe UI" w:hAnsi="Segoe UI" w:cs="Segoe UI"/>
          <w:color w:val="242424"/>
          <w:bdr w:val="none" w:sz="0" w:space="0" w:color="auto" w:frame="1"/>
          <w:shd w:val="clear" w:color="auto" w:fill="FFFFFF"/>
        </w:rPr>
      </w:pPr>
      <w:r>
        <w:rPr>
          <w:rFonts w:ascii="Segoe UI" w:hAnsi="Segoe UI" w:cs="Segoe UI"/>
          <w:color w:val="242424"/>
          <w:bdr w:val="none" w:sz="0" w:space="0" w:color="auto" w:frame="1"/>
          <w:shd w:val="clear" w:color="auto" w:fill="FFFFFF"/>
        </w:rPr>
        <w:t xml:space="preserve">L’incontro di oggi, con il lancio del primo Forum di Sea.Net, ha permesso a </w:t>
      </w:r>
      <w:proofErr w:type="spellStart"/>
      <w:r>
        <w:rPr>
          <w:rFonts w:ascii="Segoe UI" w:hAnsi="Segoe UI" w:cs="Segoe UI"/>
          <w:color w:val="242424"/>
          <w:bdr w:val="none" w:sz="0" w:space="0" w:color="auto" w:frame="1"/>
          <w:shd w:val="clear" w:color="auto" w:fill="FFFFFF"/>
        </w:rPr>
        <w:t>Federpesca</w:t>
      </w:r>
      <w:proofErr w:type="spellEnd"/>
      <w:r>
        <w:rPr>
          <w:rFonts w:ascii="Segoe UI" w:hAnsi="Segoe UI" w:cs="Segoe UI"/>
          <w:color w:val="242424"/>
          <w:bdr w:val="none" w:sz="0" w:space="0" w:color="auto" w:frame="1"/>
          <w:shd w:val="clear" w:color="auto" w:fill="FFFFFF"/>
        </w:rPr>
        <w:t xml:space="preserve"> – partner di progetto – di confrontarsi con i </w:t>
      </w:r>
      <w:r>
        <w:rPr>
          <w:rFonts w:ascii="Segoe UI" w:hAnsi="Segoe UI" w:cs="Segoe UI"/>
          <w:color w:val="242424"/>
          <w:bdr w:val="none" w:sz="0" w:space="0" w:color="auto" w:frame="1"/>
        </w:rPr>
        <w:t>referenti di associazioni di categoria ed esperti, sull’ampio ventaglio di soluzioni praticabili dai pescatori per rendere la loro attività a basso impatto ambientale ma ugualmente redditizia e, soprattutto, per migliorare tutta la filiera che va dalla fase di approvvigionamento fino alla vendita al consumatore.   </w:t>
      </w:r>
    </w:p>
    <w:p w14:paraId="2C8CE0CF" w14:textId="77777777" w:rsidR="000000BF" w:rsidRDefault="000000BF" w:rsidP="000000BF">
      <w:pPr>
        <w:pStyle w:val="NormaleWeb"/>
        <w:spacing w:before="0" w:beforeAutospacing="0" w:after="0" w:afterAutospacing="0"/>
        <w:jc w:val="both"/>
        <w:rPr>
          <w:rFonts w:ascii="Segoe UI" w:hAnsi="Segoe UI" w:cs="Segoe UI"/>
          <w:color w:val="242424"/>
          <w:bdr w:val="none" w:sz="0" w:space="0" w:color="auto" w:frame="1"/>
          <w:shd w:val="clear" w:color="auto" w:fill="FFFFFF"/>
        </w:rPr>
      </w:pPr>
      <w:r>
        <w:rPr>
          <w:rFonts w:ascii="Segoe UI" w:hAnsi="Segoe UI" w:cs="Segoe UI"/>
          <w:color w:val="242424"/>
          <w:bdr w:val="none" w:sz="0" w:space="0" w:color="auto" w:frame="1"/>
          <w:shd w:val="clear" w:color="auto" w:fill="FFFFFF"/>
        </w:rPr>
        <w:t>Utilizzo di attrezzi da pesca a basso impatto, tecniche di pesca sostenibile, tutela della biodiversità, adeguata gestione delle risorse ittiche e tutto ciò che deriva dall’istituzione di un sito marino Natura 2000.</w:t>
      </w:r>
    </w:p>
    <w:p w14:paraId="33993C58" w14:textId="77777777" w:rsidR="000000BF" w:rsidRDefault="000000BF" w:rsidP="000000BF">
      <w:pPr>
        <w:pStyle w:val="NormaleWeb"/>
        <w:spacing w:before="0" w:beforeAutospacing="0" w:after="0" w:afterAutospacing="0"/>
        <w:jc w:val="both"/>
        <w:rPr>
          <w:rFonts w:ascii="Segoe UI" w:hAnsi="Segoe UI" w:cs="Segoe UI"/>
          <w:color w:val="242424"/>
          <w:bdr w:val="none" w:sz="0" w:space="0" w:color="auto" w:frame="1"/>
          <w:shd w:val="clear" w:color="auto" w:fill="FFFFFF"/>
        </w:rPr>
      </w:pPr>
      <w:r>
        <w:rPr>
          <w:rFonts w:ascii="Segoe UI" w:hAnsi="Segoe UI" w:cs="Segoe UI"/>
          <w:color w:val="242424"/>
          <w:bdr w:val="none" w:sz="0" w:space="0" w:color="auto" w:frame="1"/>
          <w:shd w:val="clear" w:color="auto" w:fill="FFFFFF"/>
        </w:rPr>
        <w:t>Il progetto </w:t>
      </w:r>
      <w:r>
        <w:rPr>
          <w:rStyle w:val="marko89vl4d69"/>
          <w:rFonts w:ascii="Segoe UI" w:hAnsi="Segoe UI" w:cs="Segoe UI"/>
          <w:b/>
          <w:bCs/>
          <w:color w:val="242424"/>
          <w:bdr w:val="none" w:sz="0" w:space="0" w:color="auto" w:frame="1"/>
          <w:shd w:val="clear" w:color="auto" w:fill="FFFFFF"/>
        </w:rPr>
        <w:t>Life</w:t>
      </w:r>
      <w:r>
        <w:rPr>
          <w:rFonts w:ascii="Segoe UI" w:hAnsi="Segoe UI" w:cs="Segoe UI"/>
          <w:b/>
          <w:bCs/>
          <w:color w:val="242424"/>
          <w:bdr w:val="none" w:sz="0" w:space="0" w:color="auto" w:frame="1"/>
          <w:shd w:val="clear" w:color="auto" w:fill="FFFFFF"/>
        </w:rPr>
        <w:t> </w:t>
      </w:r>
      <w:r>
        <w:rPr>
          <w:rStyle w:val="markeqreljjk1"/>
          <w:rFonts w:ascii="Segoe UI" w:hAnsi="Segoe UI" w:cs="Segoe UI"/>
          <w:b/>
          <w:bCs/>
          <w:color w:val="242424"/>
          <w:bdr w:val="none" w:sz="0" w:space="0" w:color="auto" w:frame="1"/>
          <w:shd w:val="clear" w:color="auto" w:fill="FFFFFF"/>
        </w:rPr>
        <w:t>Sea</w:t>
      </w:r>
      <w:r>
        <w:rPr>
          <w:rFonts w:ascii="Segoe UI" w:hAnsi="Segoe UI" w:cs="Segoe UI"/>
          <w:b/>
          <w:bCs/>
          <w:color w:val="242424"/>
          <w:bdr w:val="none" w:sz="0" w:space="0" w:color="auto" w:frame="1"/>
          <w:shd w:val="clear" w:color="auto" w:fill="FFFFFF"/>
        </w:rPr>
        <w:t>.</w:t>
      </w:r>
      <w:r>
        <w:rPr>
          <w:rStyle w:val="markc85ip5w7p"/>
          <w:rFonts w:ascii="Segoe UI" w:hAnsi="Segoe UI" w:cs="Segoe UI"/>
          <w:b/>
          <w:bCs/>
          <w:color w:val="242424"/>
          <w:bdr w:val="none" w:sz="0" w:space="0" w:color="auto" w:frame="1"/>
          <w:shd w:val="clear" w:color="auto" w:fill="FFFFFF"/>
        </w:rPr>
        <w:t>Net</w:t>
      </w:r>
      <w:r>
        <w:rPr>
          <w:rFonts w:ascii="Segoe UI" w:hAnsi="Segoe UI" w:cs="Segoe UI"/>
          <w:b/>
          <w:bCs/>
          <w:color w:val="242424"/>
          <w:bdr w:val="none" w:sz="0" w:space="0" w:color="auto" w:frame="1"/>
          <w:shd w:val="clear" w:color="auto" w:fill="FFFFFF"/>
        </w:rPr>
        <w:t>, cofinanziato dal programma </w:t>
      </w:r>
      <w:r>
        <w:rPr>
          <w:rStyle w:val="marko89vl4d69"/>
          <w:rFonts w:ascii="Segoe UI" w:hAnsi="Segoe UI" w:cs="Segoe UI"/>
          <w:b/>
          <w:bCs/>
          <w:color w:val="242424"/>
          <w:bdr w:val="none" w:sz="0" w:space="0" w:color="auto" w:frame="1"/>
          <w:shd w:val="clear" w:color="auto" w:fill="FFFFFF"/>
        </w:rPr>
        <w:t>LIFE</w:t>
      </w:r>
      <w:r>
        <w:rPr>
          <w:rFonts w:ascii="Segoe UI" w:hAnsi="Segoe UI" w:cs="Segoe UI"/>
          <w:b/>
          <w:bCs/>
          <w:color w:val="242424"/>
          <w:bdr w:val="none" w:sz="0" w:space="0" w:color="auto" w:frame="1"/>
          <w:shd w:val="clear" w:color="auto" w:fill="FFFFFF"/>
        </w:rPr>
        <w:t> della Commissione Europea</w:t>
      </w:r>
      <w:r>
        <w:rPr>
          <w:rFonts w:ascii="Segoe UI" w:hAnsi="Segoe UI" w:cs="Segoe UI"/>
          <w:color w:val="242424"/>
          <w:bdr w:val="none" w:sz="0" w:space="0" w:color="auto" w:frame="1"/>
          <w:shd w:val="clear" w:color="auto" w:fill="FFFFFF"/>
        </w:rPr>
        <w:t xml:space="preserve">, mira a supportare gli enti in una migliore gestione dei siti marini di Natura 2000 e allo stesso tempo aumentare la conoscenza di questa rete e i suoi risvolti positivi, sotto il profilo </w:t>
      </w:r>
      <w:proofErr w:type="gramStart"/>
      <w:r>
        <w:rPr>
          <w:rFonts w:ascii="Segoe UI" w:hAnsi="Segoe UI" w:cs="Segoe UI"/>
          <w:color w:val="242424"/>
          <w:bdr w:val="none" w:sz="0" w:space="0" w:color="auto" w:frame="1"/>
          <w:shd w:val="clear" w:color="auto" w:fill="FFFFFF"/>
        </w:rPr>
        <w:t>socio-economico</w:t>
      </w:r>
      <w:proofErr w:type="gramEnd"/>
      <w:r>
        <w:rPr>
          <w:rFonts w:ascii="Segoe UI" w:hAnsi="Segoe UI" w:cs="Segoe UI"/>
          <w:color w:val="242424"/>
          <w:bdr w:val="none" w:sz="0" w:space="0" w:color="auto" w:frame="1"/>
          <w:shd w:val="clear" w:color="auto" w:fill="FFFFFF"/>
        </w:rPr>
        <w:t>, per le comunità locali.    </w:t>
      </w:r>
    </w:p>
    <w:p w14:paraId="18ACB8F7" w14:textId="77777777" w:rsidR="000000BF" w:rsidRDefault="000000BF" w:rsidP="000000BF">
      <w:pPr>
        <w:pStyle w:val="NormaleWeb"/>
        <w:spacing w:before="0" w:beforeAutospacing="0" w:after="0" w:afterAutospacing="0"/>
        <w:jc w:val="both"/>
        <w:rPr>
          <w:color w:val="000000"/>
        </w:rPr>
      </w:pPr>
    </w:p>
    <w:p w14:paraId="354089AA" w14:textId="77777777" w:rsidR="000000BF" w:rsidRDefault="000000BF" w:rsidP="000000BF">
      <w:pPr>
        <w:pStyle w:val="NormaleWeb"/>
        <w:spacing w:before="0" w:beforeAutospacing="0" w:after="0" w:afterAutospacing="0"/>
        <w:jc w:val="both"/>
        <w:rPr>
          <w:rFonts w:ascii="Segoe UI" w:hAnsi="Segoe UI" w:cs="Segoe UI"/>
          <w:color w:val="242424"/>
          <w:bdr w:val="none" w:sz="0" w:space="0" w:color="auto" w:frame="1"/>
          <w:shd w:val="clear" w:color="auto" w:fill="FFFFFF"/>
        </w:rPr>
      </w:pPr>
      <w:r>
        <w:rPr>
          <w:rFonts w:ascii="Segoe UI" w:hAnsi="Segoe UI" w:cs="Segoe UI"/>
          <w:color w:val="242424"/>
          <w:bdr w:val="none" w:sz="0" w:space="0" w:color="auto" w:frame="1"/>
          <w:shd w:val="clear" w:color="auto" w:fill="FFFFFF"/>
        </w:rPr>
        <w:t>“Nell’ambito del progetto </w:t>
      </w:r>
      <w:r>
        <w:rPr>
          <w:rStyle w:val="marko89vl4d69"/>
          <w:rFonts w:ascii="Segoe UI" w:hAnsi="Segoe UI" w:cs="Segoe UI"/>
          <w:color w:val="242424"/>
          <w:bdr w:val="none" w:sz="0" w:space="0" w:color="auto" w:frame="1"/>
          <w:shd w:val="clear" w:color="auto" w:fill="FFFFFF"/>
        </w:rPr>
        <w:t>Life</w:t>
      </w:r>
      <w:r>
        <w:rPr>
          <w:rFonts w:ascii="Segoe UI" w:hAnsi="Segoe UI" w:cs="Segoe UI"/>
          <w:color w:val="242424"/>
          <w:bdr w:val="none" w:sz="0" w:space="0" w:color="auto" w:frame="1"/>
          <w:shd w:val="clear" w:color="auto" w:fill="FFFFFF"/>
        </w:rPr>
        <w:t> </w:t>
      </w:r>
      <w:r>
        <w:rPr>
          <w:rStyle w:val="markeqreljjk1"/>
          <w:rFonts w:ascii="Segoe UI" w:hAnsi="Segoe UI" w:cs="Segoe UI"/>
          <w:color w:val="242424"/>
          <w:bdr w:val="none" w:sz="0" w:space="0" w:color="auto" w:frame="1"/>
          <w:shd w:val="clear" w:color="auto" w:fill="FFFFFF"/>
        </w:rPr>
        <w:t>Sea</w:t>
      </w:r>
      <w:r>
        <w:rPr>
          <w:rFonts w:ascii="Segoe UI" w:hAnsi="Segoe UI" w:cs="Segoe UI"/>
          <w:color w:val="242424"/>
          <w:bdr w:val="none" w:sz="0" w:space="0" w:color="auto" w:frame="1"/>
          <w:shd w:val="clear" w:color="auto" w:fill="FFFFFF"/>
        </w:rPr>
        <w:t>.</w:t>
      </w:r>
      <w:r>
        <w:rPr>
          <w:rStyle w:val="markc85ip5w7p"/>
          <w:rFonts w:ascii="Segoe UI" w:hAnsi="Segoe UI" w:cs="Segoe UI"/>
          <w:color w:val="242424"/>
          <w:bdr w:val="none" w:sz="0" w:space="0" w:color="auto" w:frame="1"/>
          <w:shd w:val="clear" w:color="auto" w:fill="FFFFFF"/>
        </w:rPr>
        <w:t>Net</w:t>
      </w:r>
      <w:r>
        <w:rPr>
          <w:rFonts w:ascii="Segoe UI" w:hAnsi="Segoe UI" w:cs="Segoe UI"/>
          <w:color w:val="242424"/>
          <w:bdr w:val="none" w:sz="0" w:space="0" w:color="auto" w:frame="1"/>
          <w:shd w:val="clear" w:color="auto" w:fill="FFFFFF"/>
        </w:rPr>
        <w:t>– dichiara </w:t>
      </w:r>
      <w:r>
        <w:rPr>
          <w:rFonts w:ascii="Segoe UI" w:hAnsi="Segoe UI" w:cs="Segoe UI"/>
          <w:b/>
          <w:bCs/>
          <w:color w:val="242424"/>
          <w:bdr w:val="none" w:sz="0" w:space="0" w:color="auto" w:frame="1"/>
          <w:shd w:val="clear" w:color="auto" w:fill="FFFFFF"/>
        </w:rPr>
        <w:t>Federica Barbera, Ufficio Aree Protette e Biodiversità di Legambiente</w:t>
      </w:r>
      <w:r>
        <w:rPr>
          <w:rFonts w:ascii="Segoe UI" w:hAnsi="Segoe UI" w:cs="Segoe UI"/>
          <w:color w:val="242424"/>
          <w:bdr w:val="none" w:sz="0" w:space="0" w:color="auto" w:frame="1"/>
          <w:shd w:val="clear" w:color="auto" w:fill="FFFFFF"/>
        </w:rPr>
        <w:t> – stiamo mettendo in campo azioni per supportare gli enti gestori nella governance dei siti marini della Rete Natura 2000 e, allo stesso tempo, intendiamo avvicinare a questo </w:t>
      </w:r>
      <w:r>
        <w:rPr>
          <w:rStyle w:val="markc85ip5w7p"/>
          <w:rFonts w:ascii="Segoe UI" w:hAnsi="Segoe UI" w:cs="Segoe UI"/>
          <w:color w:val="242424"/>
          <w:bdr w:val="none" w:sz="0" w:space="0" w:color="auto" w:frame="1"/>
          <w:shd w:val="clear" w:color="auto" w:fill="FFFFFF"/>
        </w:rPr>
        <w:t>net</w:t>
      </w:r>
      <w:r>
        <w:rPr>
          <w:rFonts w:ascii="Segoe UI" w:hAnsi="Segoe UI" w:cs="Segoe UI"/>
          <w:color w:val="242424"/>
          <w:bdr w:val="none" w:sz="0" w:space="0" w:color="auto" w:frame="1"/>
          <w:shd w:val="clear" w:color="auto" w:fill="FFFFFF"/>
        </w:rPr>
        <w:t xml:space="preserve">work di aree protette, purtroppo poco conosciuto, sia la cittadinanza sia gli operatori del settore ittico per mettere in evidenza il valore aggiunto di rientrare in un’area tutelata dalla Rete Natura 2000. Il messaggio che vogliamo fare passare è: le aree di protezione e tutela del </w:t>
      </w:r>
      <w:r>
        <w:rPr>
          <w:rFonts w:ascii="Segoe UI" w:hAnsi="Segoe UI" w:cs="Segoe UI"/>
          <w:color w:val="242424"/>
          <w:bdr w:val="none" w:sz="0" w:space="0" w:color="auto" w:frame="1"/>
          <w:shd w:val="clear" w:color="auto" w:fill="FFFFFF"/>
        </w:rPr>
        <w:lastRenderedPageBreak/>
        <w:t>mare sono un beneficio per l’ambiente ma anche delle opportunità di sviluppo e non delle restrizioni per settori economici come la pesca e il turismo”.   </w:t>
      </w:r>
    </w:p>
    <w:p w14:paraId="07EDFF80" w14:textId="77777777" w:rsidR="000000BF" w:rsidRDefault="000000BF" w:rsidP="000000BF"/>
    <w:p w14:paraId="7859007B" w14:textId="77777777" w:rsidR="008E2AB4" w:rsidRPr="00EB62EA" w:rsidRDefault="008E2AB4" w:rsidP="00EB62EA"/>
    <w:sectPr w:rsidR="008E2AB4" w:rsidRPr="00EB62EA" w:rsidSect="006D5269">
      <w:headerReference w:type="even" r:id="rId7"/>
      <w:headerReference w:type="default" r:id="rId8"/>
      <w:footerReference w:type="even" r:id="rId9"/>
      <w:footerReference w:type="default" r:id="rId10"/>
      <w:headerReference w:type="first" r:id="rId11"/>
      <w:footerReference w:type="first" r:id="rId12"/>
      <w:pgSz w:w="11900" w:h="16840"/>
      <w:pgMar w:top="2268" w:right="851" w:bottom="1134" w:left="851" w:header="567"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C3E64" w14:textId="77777777" w:rsidR="00D76BE1" w:rsidRDefault="00D76BE1" w:rsidP="00EB62EA">
      <w:r>
        <w:separator/>
      </w:r>
    </w:p>
  </w:endnote>
  <w:endnote w:type="continuationSeparator" w:id="0">
    <w:p w14:paraId="530C391F" w14:textId="77777777" w:rsidR="00D76BE1" w:rsidRDefault="00D76BE1" w:rsidP="00EB6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Segoe UI Variable Display Semib">
    <w:panose1 w:val="00000000000000000000"/>
    <w:charset w:val="00"/>
    <w:family w:val="auto"/>
    <w:pitch w:val="variable"/>
    <w:sig w:usb0="A00002FF" w:usb1="0000000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5C108" w14:textId="77777777" w:rsidR="001D42B9" w:rsidRDefault="001D42B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D46A4" w14:textId="11CFAB10" w:rsidR="006D5269" w:rsidRPr="00EB62EA" w:rsidRDefault="00124E1E" w:rsidP="006D5269">
    <w:pPr>
      <w:pStyle w:val="Pidipagina"/>
      <w:tabs>
        <w:tab w:val="clear" w:pos="9638"/>
        <w:tab w:val="right" w:pos="9632"/>
      </w:tabs>
      <w:ind w:right="-150"/>
      <w:jc w:val="center"/>
      <w:rPr>
        <w:rFonts w:ascii="Arial" w:hAnsi="Arial" w:cs="Arial"/>
        <w:b/>
        <w:bCs/>
        <w:color w:val="0F539F"/>
        <w:sz w:val="16"/>
        <w:szCs w:val="16"/>
      </w:rPr>
    </w:pPr>
    <w:r>
      <w:rPr>
        <w:rFonts w:ascii="Arial" w:hAnsi="Arial" w:cs="Arial"/>
        <w:b/>
        <w:bCs/>
        <w:noProof/>
        <w:color w:val="0F539F"/>
        <w:sz w:val="16"/>
        <w:szCs w:val="16"/>
        <w:lang w:eastAsia="it-IT"/>
      </w:rPr>
      <w:drawing>
        <wp:inline distT="0" distB="0" distL="0" distR="0" wp14:anchorId="708910F0" wp14:editId="7DEFC089">
          <wp:extent cx="6461125" cy="319405"/>
          <wp:effectExtent l="0" t="0" r="0" b="10795"/>
          <wp:docPr id="2" name="Immagine 1" descr="SM548:Users:imac:Documents:Clienti:Legambiente:Life Sea.net:istituzionale:foglio intestato:immagini:piedino_re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548:Users:imac:Documents:Clienti:Legambiente:Life Sea.net:istituzionale:foglio intestato:immagini:piedino_rev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1125" cy="319405"/>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C783D" w14:textId="77777777" w:rsidR="001D42B9" w:rsidRDefault="001D42B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E51358" w14:textId="77777777" w:rsidR="00D76BE1" w:rsidRDefault="00D76BE1" w:rsidP="00EB62EA">
      <w:r>
        <w:separator/>
      </w:r>
    </w:p>
  </w:footnote>
  <w:footnote w:type="continuationSeparator" w:id="0">
    <w:p w14:paraId="58E223F4" w14:textId="77777777" w:rsidR="00D76BE1" w:rsidRDefault="00D76BE1" w:rsidP="00EB62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0EADD" w14:textId="77777777" w:rsidR="001D42B9" w:rsidRDefault="001D42B9">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FEAAF" w14:textId="3E6BAEEF" w:rsidR="006D5269" w:rsidRDefault="0024536F" w:rsidP="0024536F">
    <w:pPr>
      <w:pStyle w:val="Intestazione"/>
      <w:tabs>
        <w:tab w:val="clear" w:pos="9638"/>
      </w:tabs>
    </w:pPr>
    <w:r>
      <w:rPr>
        <w:rFonts w:cs="Arial"/>
        <w:bCs/>
        <w:noProof/>
        <w:color w:val="767171" w:themeColor="background2" w:themeShade="80"/>
        <w:sz w:val="18"/>
        <w:szCs w:val="18"/>
        <w:lang w:eastAsia="it-IT"/>
      </w:rPr>
      <w:drawing>
        <wp:inline distT="0" distB="0" distL="0" distR="0" wp14:anchorId="67183EDD" wp14:editId="5B95ACE1">
          <wp:extent cx="1280870" cy="963571"/>
          <wp:effectExtent l="0" t="0" r="0" b="1905"/>
          <wp:docPr id="7" name="Immagine 7" descr="SM548:Users:imac:Documents:Clienti:Legambiente:Life Sea.net:istituzionale:foglio intestato:immagini:logo_rev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M548:Users:imac:Documents:Clienti:Legambiente:Life Sea.net:istituzionale:foglio intestato:immagini:logo_rev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1198" cy="963818"/>
                  </a:xfrm>
                  <a:prstGeom prst="rect">
                    <a:avLst/>
                  </a:prstGeom>
                  <a:noFill/>
                  <a:ln>
                    <a:noFill/>
                  </a:ln>
                </pic:spPr>
              </pic:pic>
            </a:graphicData>
          </a:graphic>
        </wp:inline>
      </w:drawing>
    </w:r>
    <w:r>
      <w:t xml:space="preserve">                                                                                                         </w:t>
    </w:r>
    <w:r>
      <w:rPr>
        <w:rFonts w:cs="Arial"/>
        <w:bCs/>
        <w:noProof/>
        <w:color w:val="767171" w:themeColor="background2" w:themeShade="80"/>
        <w:sz w:val="18"/>
        <w:szCs w:val="18"/>
        <w:lang w:eastAsia="it-IT"/>
      </w:rPr>
      <w:drawing>
        <wp:inline distT="0" distB="0" distL="0" distR="0" wp14:anchorId="3BF6208F" wp14:editId="0B90BFED">
          <wp:extent cx="1558194" cy="172504"/>
          <wp:effectExtent l="0" t="0" r="0" b="5715"/>
          <wp:docPr id="9" name="Immagine 4" descr="SM548:Users:imac:Documents:Clienti:Legambiente:Life Sea.net:istituzionale:foglio intestato:immagini:so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M548:Users:imac:Documents:Clienti:Legambiente:Life Sea.net:istituzionale:foglio intestato:immagini:social.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8194" cy="172504"/>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0DDD1" w14:textId="77777777" w:rsidR="001D42B9" w:rsidRDefault="001D42B9">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2EA"/>
    <w:rsid w:val="000000BF"/>
    <w:rsid w:val="000E69E4"/>
    <w:rsid w:val="00106ABE"/>
    <w:rsid w:val="00124E1E"/>
    <w:rsid w:val="00137C06"/>
    <w:rsid w:val="00196019"/>
    <w:rsid w:val="001967BC"/>
    <w:rsid w:val="001B1B76"/>
    <w:rsid w:val="001C18A6"/>
    <w:rsid w:val="001D42B9"/>
    <w:rsid w:val="0024536F"/>
    <w:rsid w:val="00315D73"/>
    <w:rsid w:val="003F0656"/>
    <w:rsid w:val="005253E8"/>
    <w:rsid w:val="00587C28"/>
    <w:rsid w:val="00647107"/>
    <w:rsid w:val="006D5269"/>
    <w:rsid w:val="008576FA"/>
    <w:rsid w:val="008E2AB4"/>
    <w:rsid w:val="00B10B18"/>
    <w:rsid w:val="00B20464"/>
    <w:rsid w:val="00C30491"/>
    <w:rsid w:val="00C864D5"/>
    <w:rsid w:val="00D76BE1"/>
    <w:rsid w:val="00DD2BC9"/>
    <w:rsid w:val="00E3654C"/>
    <w:rsid w:val="00EB62EA"/>
    <w:rsid w:val="00F0204B"/>
    <w:rsid w:val="00F04907"/>
    <w:rsid w:val="00FB66FC"/>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30CDBF1"/>
  <w15:docId w15:val="{ED9DFBF1-1CE9-4A82-AAD9-16928BE1B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B62EA"/>
    <w:pPr>
      <w:tabs>
        <w:tab w:val="center" w:pos="4819"/>
        <w:tab w:val="right" w:pos="9638"/>
      </w:tabs>
    </w:pPr>
  </w:style>
  <w:style w:type="character" w:customStyle="1" w:styleId="IntestazioneCarattere">
    <w:name w:val="Intestazione Carattere"/>
    <w:basedOn w:val="Carpredefinitoparagrafo"/>
    <w:link w:val="Intestazione"/>
    <w:uiPriority w:val="99"/>
    <w:rsid w:val="00EB62EA"/>
  </w:style>
  <w:style w:type="paragraph" w:styleId="Pidipagina">
    <w:name w:val="footer"/>
    <w:basedOn w:val="Normale"/>
    <w:link w:val="PidipaginaCarattere"/>
    <w:uiPriority w:val="99"/>
    <w:unhideWhenUsed/>
    <w:rsid w:val="00EB62EA"/>
    <w:pPr>
      <w:tabs>
        <w:tab w:val="center" w:pos="4819"/>
        <w:tab w:val="right" w:pos="9638"/>
      </w:tabs>
    </w:pPr>
  </w:style>
  <w:style w:type="character" w:customStyle="1" w:styleId="PidipaginaCarattere">
    <w:name w:val="Piè di pagina Carattere"/>
    <w:basedOn w:val="Carpredefinitoparagrafo"/>
    <w:link w:val="Pidipagina"/>
    <w:uiPriority w:val="99"/>
    <w:rsid w:val="00EB62EA"/>
  </w:style>
  <w:style w:type="character" w:styleId="Collegamentoipertestuale">
    <w:name w:val="Hyperlink"/>
    <w:basedOn w:val="Carpredefinitoparagrafo"/>
    <w:uiPriority w:val="99"/>
    <w:unhideWhenUsed/>
    <w:rsid w:val="00EB62EA"/>
    <w:rPr>
      <w:color w:val="0563C1" w:themeColor="hyperlink"/>
      <w:u w:val="single"/>
    </w:rPr>
  </w:style>
  <w:style w:type="character" w:customStyle="1" w:styleId="Menzionenonrisolta1">
    <w:name w:val="Menzione non risolta1"/>
    <w:basedOn w:val="Carpredefinitoparagrafo"/>
    <w:uiPriority w:val="99"/>
    <w:semiHidden/>
    <w:unhideWhenUsed/>
    <w:rsid w:val="00EB62EA"/>
    <w:rPr>
      <w:color w:val="605E5C"/>
      <w:shd w:val="clear" w:color="auto" w:fill="E1DFDD"/>
    </w:rPr>
  </w:style>
  <w:style w:type="character" w:styleId="Collegamentovisitato">
    <w:name w:val="FollowedHyperlink"/>
    <w:basedOn w:val="Carpredefinitoparagrafo"/>
    <w:uiPriority w:val="99"/>
    <w:semiHidden/>
    <w:unhideWhenUsed/>
    <w:rsid w:val="00EB62EA"/>
    <w:rPr>
      <w:color w:val="954F72" w:themeColor="followedHyperlink"/>
      <w:u w:val="single"/>
    </w:rPr>
  </w:style>
  <w:style w:type="paragraph" w:styleId="Testofumetto">
    <w:name w:val="Balloon Text"/>
    <w:basedOn w:val="Normale"/>
    <w:link w:val="TestofumettoCarattere"/>
    <w:uiPriority w:val="99"/>
    <w:semiHidden/>
    <w:unhideWhenUsed/>
    <w:rsid w:val="00C864D5"/>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C864D5"/>
    <w:rPr>
      <w:rFonts w:ascii="Lucida Grande" w:hAnsi="Lucida Grande" w:cs="Lucida Grande"/>
      <w:sz w:val="18"/>
      <w:szCs w:val="18"/>
    </w:rPr>
  </w:style>
  <w:style w:type="paragraph" w:styleId="NormaleWeb">
    <w:name w:val="Normal (Web)"/>
    <w:basedOn w:val="Normale"/>
    <w:uiPriority w:val="99"/>
    <w:semiHidden/>
    <w:unhideWhenUsed/>
    <w:rsid w:val="000000BF"/>
    <w:pPr>
      <w:spacing w:before="100" w:beforeAutospacing="1" w:after="100" w:afterAutospacing="1"/>
    </w:pPr>
    <w:rPr>
      <w:rFonts w:ascii="Times New Roman" w:eastAsia="Times New Roman" w:hAnsi="Times New Roman" w:cs="Times New Roman"/>
      <w:lang w:eastAsia="it-IT"/>
    </w:rPr>
  </w:style>
  <w:style w:type="character" w:customStyle="1" w:styleId="markc85ip5w7p">
    <w:name w:val="markc85ip5w7p"/>
    <w:basedOn w:val="Carpredefinitoparagrafo"/>
    <w:rsid w:val="000000BF"/>
  </w:style>
  <w:style w:type="character" w:customStyle="1" w:styleId="marko89vl4d69">
    <w:name w:val="marko89vl4d69"/>
    <w:basedOn w:val="Carpredefinitoparagrafo"/>
    <w:rsid w:val="000000BF"/>
  </w:style>
  <w:style w:type="character" w:customStyle="1" w:styleId="markeqreljjk1">
    <w:name w:val="markeqreljjk1"/>
    <w:basedOn w:val="Carpredefinitoparagrafo"/>
    <w:rsid w:val="000000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733617">
      <w:bodyDiv w:val="1"/>
      <w:marLeft w:val="0"/>
      <w:marRight w:val="0"/>
      <w:marTop w:val="0"/>
      <w:marBottom w:val="0"/>
      <w:divBdr>
        <w:top w:val="none" w:sz="0" w:space="0" w:color="auto"/>
        <w:left w:val="none" w:sz="0" w:space="0" w:color="auto"/>
        <w:bottom w:val="none" w:sz="0" w:space="0" w:color="auto"/>
        <w:right w:val="none" w:sz="0" w:space="0" w:color="auto"/>
      </w:divBdr>
    </w:div>
    <w:div w:id="1167209381">
      <w:bodyDiv w:val="1"/>
      <w:marLeft w:val="0"/>
      <w:marRight w:val="0"/>
      <w:marTop w:val="0"/>
      <w:marBottom w:val="0"/>
      <w:divBdr>
        <w:top w:val="none" w:sz="0" w:space="0" w:color="auto"/>
        <w:left w:val="none" w:sz="0" w:space="0" w:color="auto"/>
        <w:bottom w:val="none" w:sz="0" w:space="0" w:color="auto"/>
        <w:right w:val="none" w:sz="0" w:space="0" w:color="auto"/>
      </w:divBdr>
      <w:divsChild>
        <w:div w:id="635263154">
          <w:marLeft w:val="0"/>
          <w:marRight w:val="0"/>
          <w:marTop w:val="0"/>
          <w:marBottom w:val="0"/>
          <w:divBdr>
            <w:top w:val="none" w:sz="0" w:space="0" w:color="auto"/>
            <w:left w:val="none" w:sz="0" w:space="0" w:color="auto"/>
            <w:bottom w:val="none" w:sz="0" w:space="0" w:color="auto"/>
            <w:right w:val="none" w:sz="0" w:space="0" w:color="auto"/>
          </w:divBdr>
          <w:divsChild>
            <w:div w:id="335226297">
              <w:marLeft w:val="0"/>
              <w:marRight w:val="0"/>
              <w:marTop w:val="0"/>
              <w:marBottom w:val="0"/>
              <w:divBdr>
                <w:top w:val="none" w:sz="0" w:space="0" w:color="auto"/>
                <w:left w:val="none" w:sz="0" w:space="0" w:color="auto"/>
                <w:bottom w:val="none" w:sz="0" w:space="0" w:color="auto"/>
                <w:right w:val="none" w:sz="0" w:space="0" w:color="auto"/>
              </w:divBdr>
            </w:div>
            <w:div w:id="708186004">
              <w:marLeft w:val="0"/>
              <w:marRight w:val="0"/>
              <w:marTop w:val="0"/>
              <w:marBottom w:val="0"/>
              <w:divBdr>
                <w:top w:val="none" w:sz="0" w:space="0" w:color="auto"/>
                <w:left w:val="none" w:sz="0" w:space="0" w:color="auto"/>
                <w:bottom w:val="none" w:sz="0" w:space="0" w:color="auto"/>
                <w:right w:val="none" w:sz="0" w:space="0" w:color="auto"/>
              </w:divBdr>
            </w:div>
            <w:div w:id="726026679">
              <w:marLeft w:val="0"/>
              <w:marRight w:val="0"/>
              <w:marTop w:val="0"/>
              <w:marBottom w:val="0"/>
              <w:divBdr>
                <w:top w:val="none" w:sz="0" w:space="0" w:color="auto"/>
                <w:left w:val="none" w:sz="0" w:space="0" w:color="auto"/>
                <w:bottom w:val="none" w:sz="0" w:space="0" w:color="auto"/>
                <w:right w:val="none" w:sz="0" w:space="0" w:color="auto"/>
              </w:divBdr>
            </w:div>
            <w:div w:id="536896249">
              <w:marLeft w:val="0"/>
              <w:marRight w:val="0"/>
              <w:marTop w:val="0"/>
              <w:marBottom w:val="0"/>
              <w:divBdr>
                <w:top w:val="none" w:sz="0" w:space="0" w:color="auto"/>
                <w:left w:val="none" w:sz="0" w:space="0" w:color="auto"/>
                <w:bottom w:val="none" w:sz="0" w:space="0" w:color="auto"/>
                <w:right w:val="none" w:sz="0" w:space="0" w:color="auto"/>
              </w:divBdr>
            </w:div>
            <w:div w:id="305472634">
              <w:marLeft w:val="0"/>
              <w:marRight w:val="0"/>
              <w:marTop w:val="0"/>
              <w:marBottom w:val="0"/>
              <w:divBdr>
                <w:top w:val="none" w:sz="0" w:space="0" w:color="auto"/>
                <w:left w:val="none" w:sz="0" w:space="0" w:color="auto"/>
                <w:bottom w:val="none" w:sz="0" w:space="0" w:color="auto"/>
                <w:right w:val="none" w:sz="0" w:space="0" w:color="auto"/>
              </w:divBdr>
            </w:div>
            <w:div w:id="160977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B9827C-BE77-F847-88F4-7F6EAC6F4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481</Words>
  <Characters>2748</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cozzolino</dc:creator>
  <cp:keywords/>
  <dc:description/>
  <cp:lastModifiedBy>Raffaele</cp:lastModifiedBy>
  <cp:revision>3</cp:revision>
  <dcterms:created xsi:type="dcterms:W3CDTF">2023-09-29T14:40:00Z</dcterms:created>
  <dcterms:modified xsi:type="dcterms:W3CDTF">2023-09-29T14:58:00Z</dcterms:modified>
</cp:coreProperties>
</file>